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5C821" w14:textId="4A2AD901" w:rsidR="001E69E4" w:rsidRPr="001E69E4" w:rsidRDefault="001E69E4" w:rsidP="009B0F76">
      <w:pPr>
        <w:shd w:val="clear" w:color="auto" w:fill="FFFFFF"/>
        <w:suppressAutoHyphens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Toc504140797"/>
      <w:bookmarkStart w:id="1" w:name="_Ref512704879"/>
      <w:bookmarkStart w:id="2" w:name="_Toc518653287"/>
      <w:bookmarkStart w:id="3" w:name="_Hlk196735336"/>
      <w:r w:rsidRPr="001E69E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174156">
        <w:rPr>
          <w:rFonts w:ascii="Times New Roman" w:hAnsi="Times New Roman" w:cs="Times New Roman"/>
          <w:sz w:val="24"/>
          <w:szCs w:val="24"/>
        </w:rPr>
        <w:t>4</w:t>
      </w:r>
    </w:p>
    <w:p w14:paraId="003B84FD" w14:textId="77777777" w:rsidR="001E69E4" w:rsidRPr="001E69E4" w:rsidRDefault="001E69E4" w:rsidP="009B0F76">
      <w:pPr>
        <w:shd w:val="clear" w:color="auto" w:fill="FFFFFF"/>
        <w:suppressAutoHyphens/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E69E4">
        <w:rPr>
          <w:rFonts w:ascii="Times New Roman" w:hAnsi="Times New Roman" w:cs="Times New Roman"/>
          <w:sz w:val="24"/>
          <w:szCs w:val="24"/>
        </w:rPr>
        <w:t>к договору оказания услуг №_____ от «__</w:t>
      </w:r>
      <w:proofErr w:type="gramStart"/>
      <w:r w:rsidRPr="001E69E4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1E69E4">
        <w:rPr>
          <w:rFonts w:ascii="Times New Roman" w:hAnsi="Times New Roman" w:cs="Times New Roman"/>
          <w:sz w:val="24"/>
          <w:szCs w:val="24"/>
        </w:rPr>
        <w:t>__________2026 г.</w:t>
      </w:r>
    </w:p>
    <w:p w14:paraId="0669A013" w14:textId="1C4EB585" w:rsidR="001E69E4" w:rsidRDefault="001E69E4" w:rsidP="001E69E4">
      <w:pPr>
        <w:shd w:val="clear" w:color="auto" w:fill="FFFFFF"/>
        <w:suppressAutoHyphens/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17F89708" w14:textId="4EFC15FC" w:rsidR="00C57E7E" w:rsidRPr="00F61E9C" w:rsidRDefault="00C57E7E" w:rsidP="00C800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4" w:name="RefSCH2_1"/>
      <w:r w:rsidRPr="00F61E9C">
        <w:rPr>
          <w:rFonts w:ascii="Times New Roman" w:hAnsi="Times New Roman" w:cs="Times New Roman"/>
          <w:b/>
          <w:sz w:val="24"/>
          <w:szCs w:val="24"/>
        </w:rPr>
        <w:t>Форма акта сдачи-приемки результатов выполненных работ</w:t>
      </w:r>
      <w:bookmarkEnd w:id="0"/>
      <w:bookmarkEnd w:id="1"/>
      <w:bookmarkEnd w:id="2"/>
      <w:bookmarkEnd w:id="4"/>
    </w:p>
    <w:p w14:paraId="37E44AFA" w14:textId="77777777" w:rsidR="00C800CA" w:rsidRPr="00F61E9C" w:rsidRDefault="00C800CA" w:rsidP="00C800C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6C6D7F0" w14:textId="08A49269" w:rsidR="00C57E7E" w:rsidRPr="00F61E9C" w:rsidRDefault="00C57E7E" w:rsidP="00C800C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bookmarkStart w:id="5" w:name="_Toc498350895"/>
      <w:bookmarkStart w:id="6" w:name="_Toc498352981"/>
      <w:bookmarkStart w:id="7" w:name="_Hlt500769597"/>
      <w:r w:rsidRPr="00F61E9C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АКТ № </w:t>
      </w:r>
      <w:bookmarkEnd w:id="5"/>
      <w:bookmarkEnd w:id="6"/>
      <w:bookmarkEnd w:id="7"/>
      <w:r w:rsidRPr="00F61E9C">
        <w:rPr>
          <w:rFonts w:ascii="Times New Roman" w:hAnsi="Times New Roman" w:cs="Times New Roman"/>
          <w:sz w:val="24"/>
          <w:szCs w:val="24"/>
        </w:rPr>
        <w:t>____</w:t>
      </w:r>
      <w:r w:rsidRPr="00F61E9C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сдачи-приемки результатов выполненных работ</w:t>
      </w:r>
    </w:p>
    <w:bookmarkEnd w:id="3"/>
    <w:p w14:paraId="00CF4C6A" w14:textId="77777777" w:rsidR="00F9220F" w:rsidRPr="00F61E9C" w:rsidRDefault="00F9220F" w:rsidP="00B85E1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A5EA93" w14:textId="7F9D420E" w:rsidR="00C57E7E" w:rsidRPr="00F61E9C" w:rsidRDefault="00F9220F" w:rsidP="00C800C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E9C">
        <w:rPr>
          <w:rFonts w:ascii="Times New Roman" w:hAnsi="Times New Roman" w:cs="Times New Roman"/>
          <w:sz w:val="24"/>
          <w:szCs w:val="24"/>
        </w:rPr>
        <w:t>Общество с ограниченной ответственностью</w:t>
      </w:r>
      <w:r w:rsidR="00E10570" w:rsidRPr="00F61E9C">
        <w:rPr>
          <w:rFonts w:ascii="Times New Roman" w:hAnsi="Times New Roman" w:cs="Times New Roman"/>
          <w:sz w:val="24"/>
          <w:szCs w:val="24"/>
        </w:rPr>
        <w:t xml:space="preserve"> «</w:t>
      </w:r>
      <w:r w:rsidRPr="00F61E9C">
        <w:rPr>
          <w:rFonts w:ascii="Times New Roman" w:hAnsi="Times New Roman" w:cs="Times New Roman"/>
          <w:sz w:val="24"/>
          <w:szCs w:val="24"/>
        </w:rPr>
        <w:t>Забайкальская ГРЭС</w:t>
      </w:r>
      <w:r w:rsidR="00E10570" w:rsidRPr="00F61E9C">
        <w:rPr>
          <w:rFonts w:ascii="Times New Roman" w:hAnsi="Times New Roman" w:cs="Times New Roman"/>
          <w:sz w:val="24"/>
          <w:szCs w:val="24"/>
        </w:rPr>
        <w:t xml:space="preserve">» (сокращенное наименование </w:t>
      </w:r>
      <w:r w:rsidRPr="00F61E9C">
        <w:rPr>
          <w:rFonts w:ascii="Times New Roman" w:hAnsi="Times New Roman" w:cs="Times New Roman"/>
          <w:sz w:val="24"/>
          <w:szCs w:val="24"/>
        </w:rPr>
        <w:t>ООО</w:t>
      </w:r>
      <w:r w:rsidR="00E10570" w:rsidRPr="00F61E9C">
        <w:rPr>
          <w:rFonts w:ascii="Times New Roman" w:hAnsi="Times New Roman" w:cs="Times New Roman"/>
          <w:sz w:val="24"/>
          <w:szCs w:val="24"/>
        </w:rPr>
        <w:t xml:space="preserve"> «</w:t>
      </w:r>
      <w:r w:rsidRPr="00F61E9C">
        <w:rPr>
          <w:rFonts w:ascii="Times New Roman" w:hAnsi="Times New Roman" w:cs="Times New Roman"/>
          <w:sz w:val="24"/>
          <w:szCs w:val="24"/>
        </w:rPr>
        <w:t>Забайкальская ГРЭС</w:t>
      </w:r>
      <w:r w:rsidR="00E10570" w:rsidRPr="00F61E9C">
        <w:rPr>
          <w:rFonts w:ascii="Times New Roman" w:hAnsi="Times New Roman" w:cs="Times New Roman"/>
          <w:sz w:val="24"/>
          <w:szCs w:val="24"/>
        </w:rPr>
        <w:t>»)</w:t>
      </w:r>
      <w:r w:rsidR="00C57E7E" w:rsidRPr="00F61E9C">
        <w:rPr>
          <w:rFonts w:ascii="Times New Roman" w:hAnsi="Times New Roman" w:cs="Times New Roman"/>
          <w:sz w:val="24"/>
          <w:szCs w:val="24"/>
        </w:rPr>
        <w:t>, именуемым в дальнейшем «</w:t>
      </w:r>
      <w:r w:rsidR="00C57E7E" w:rsidRPr="00F61E9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C57E7E" w:rsidRPr="00F61E9C">
        <w:rPr>
          <w:rFonts w:ascii="Times New Roman" w:hAnsi="Times New Roman" w:cs="Times New Roman"/>
          <w:sz w:val="24"/>
          <w:szCs w:val="24"/>
        </w:rPr>
        <w:t xml:space="preserve">», в лице </w:t>
      </w:r>
      <w:r w:rsidR="00E10570" w:rsidRPr="00F61E9C">
        <w:rPr>
          <w:rFonts w:ascii="Times New Roman" w:hAnsi="Times New Roman" w:cs="Times New Roman"/>
          <w:sz w:val="24"/>
          <w:szCs w:val="24"/>
        </w:rPr>
        <w:t xml:space="preserve">генерального директора </w:t>
      </w:r>
      <w:r w:rsidRPr="00F61E9C">
        <w:rPr>
          <w:rFonts w:ascii="Times New Roman" w:hAnsi="Times New Roman" w:cs="Times New Roman"/>
          <w:sz w:val="24"/>
          <w:szCs w:val="24"/>
        </w:rPr>
        <w:t xml:space="preserve">Белосевича Василия </w:t>
      </w:r>
      <w:r w:rsidR="001E69E4" w:rsidRPr="00F61E9C">
        <w:rPr>
          <w:rFonts w:ascii="Times New Roman" w:hAnsi="Times New Roman" w:cs="Times New Roman"/>
          <w:sz w:val="24"/>
          <w:szCs w:val="24"/>
        </w:rPr>
        <w:t>Андреевича</w:t>
      </w:r>
      <w:r w:rsidR="00C57E7E" w:rsidRPr="00F61E9C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E10570" w:rsidRPr="00F61E9C">
        <w:rPr>
          <w:rFonts w:ascii="Times New Roman" w:hAnsi="Times New Roman" w:cs="Times New Roman"/>
          <w:sz w:val="24"/>
          <w:szCs w:val="24"/>
        </w:rPr>
        <w:t>Устава</w:t>
      </w:r>
      <w:r w:rsidR="00C57E7E" w:rsidRPr="00F61E9C">
        <w:rPr>
          <w:rFonts w:ascii="Times New Roman" w:hAnsi="Times New Roman" w:cs="Times New Roman"/>
          <w:sz w:val="24"/>
          <w:szCs w:val="24"/>
        </w:rPr>
        <w:t>, с одной стороны, и</w:t>
      </w:r>
      <w:r w:rsidR="00B32480" w:rsidRPr="00F61E9C">
        <w:rPr>
          <w:rFonts w:ascii="Times New Roman" w:hAnsi="Times New Roman" w:cs="Times New Roman"/>
          <w:sz w:val="24"/>
          <w:szCs w:val="24"/>
        </w:rPr>
        <w:t xml:space="preserve"> </w:t>
      </w:r>
      <w:r w:rsidR="001E69E4" w:rsidRPr="006E5572">
        <w:rPr>
          <w:rFonts w:ascii="Times New Roman" w:hAnsi="Times New Roman" w:cs="Times New Roman"/>
          <w:sz w:val="24"/>
          <w:szCs w:val="24"/>
          <w:highlight w:val="yellow"/>
        </w:rPr>
        <w:t>__________________________</w:t>
      </w:r>
      <w:r w:rsidR="00B32480" w:rsidRPr="00F61E9C">
        <w:rPr>
          <w:rFonts w:ascii="Times New Roman" w:hAnsi="Times New Roman" w:cs="Times New Roman"/>
          <w:sz w:val="24"/>
          <w:szCs w:val="24"/>
        </w:rPr>
        <w:t xml:space="preserve">(сокращенное наименование </w:t>
      </w:r>
      <w:r w:rsidR="001E69E4" w:rsidRPr="006E5572">
        <w:rPr>
          <w:rFonts w:ascii="Times New Roman" w:hAnsi="Times New Roman" w:cs="Times New Roman"/>
          <w:sz w:val="24"/>
          <w:szCs w:val="24"/>
          <w:highlight w:val="yellow"/>
        </w:rPr>
        <w:t>_________________</w:t>
      </w:r>
      <w:r w:rsidR="00B32480" w:rsidRPr="00F61E9C">
        <w:rPr>
          <w:rFonts w:ascii="Times New Roman" w:hAnsi="Times New Roman" w:cs="Times New Roman"/>
          <w:sz w:val="24"/>
          <w:szCs w:val="24"/>
        </w:rPr>
        <w:t>)</w:t>
      </w:r>
      <w:r w:rsidR="00C57E7E" w:rsidRPr="00F61E9C">
        <w:rPr>
          <w:rFonts w:ascii="Times New Roman" w:hAnsi="Times New Roman" w:cs="Times New Roman"/>
          <w:sz w:val="24"/>
          <w:szCs w:val="24"/>
        </w:rPr>
        <w:t>, именуемым в дальнейшем «</w:t>
      </w:r>
      <w:r w:rsidR="00C57E7E" w:rsidRPr="00F61E9C">
        <w:rPr>
          <w:rFonts w:ascii="Times New Roman" w:hAnsi="Times New Roman" w:cs="Times New Roman"/>
          <w:b/>
          <w:sz w:val="24"/>
          <w:szCs w:val="24"/>
        </w:rPr>
        <w:t>Подрядчик</w:t>
      </w:r>
      <w:r w:rsidR="00C57E7E" w:rsidRPr="00F61E9C">
        <w:rPr>
          <w:rFonts w:ascii="Times New Roman" w:hAnsi="Times New Roman" w:cs="Times New Roman"/>
          <w:sz w:val="24"/>
          <w:szCs w:val="24"/>
        </w:rPr>
        <w:t xml:space="preserve">», в лице </w:t>
      </w:r>
      <w:r w:rsidR="001E69E4" w:rsidRPr="006E5572">
        <w:rPr>
          <w:rFonts w:ascii="Times New Roman" w:hAnsi="Times New Roman" w:cs="Times New Roman"/>
          <w:sz w:val="24"/>
          <w:szCs w:val="24"/>
          <w:highlight w:val="yellow"/>
        </w:rPr>
        <w:t>___________________________</w:t>
      </w:r>
      <w:r w:rsidR="00C57E7E" w:rsidRPr="00F61E9C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1E69E4" w:rsidRPr="006E5572">
        <w:rPr>
          <w:rFonts w:ascii="Times New Roman" w:hAnsi="Times New Roman" w:cs="Times New Roman"/>
          <w:sz w:val="24"/>
          <w:szCs w:val="24"/>
          <w:highlight w:val="yellow"/>
        </w:rPr>
        <w:t>_____________</w:t>
      </w:r>
      <w:r w:rsidR="00C57E7E" w:rsidRPr="00F61E9C">
        <w:rPr>
          <w:rFonts w:ascii="Times New Roman" w:hAnsi="Times New Roman" w:cs="Times New Roman"/>
          <w:sz w:val="24"/>
          <w:szCs w:val="24"/>
        </w:rPr>
        <w:t>, с другой стороны, составили настоящий Акт о том, что</w:t>
      </w:r>
      <w:r w:rsidR="00B32480" w:rsidRPr="00F61E9C">
        <w:rPr>
          <w:rFonts w:ascii="Times New Roman" w:hAnsi="Times New Roman" w:cs="Times New Roman"/>
          <w:sz w:val="24"/>
          <w:szCs w:val="24"/>
        </w:rPr>
        <w:t>:</w:t>
      </w:r>
    </w:p>
    <w:p w14:paraId="5924FB71" w14:textId="33B3F74E" w:rsidR="00C57E7E" w:rsidRPr="00F61E9C" w:rsidRDefault="00C57E7E" w:rsidP="00C800CA">
      <w:pPr>
        <w:pStyle w:val="aa"/>
        <w:widowControl w:val="0"/>
        <w:numPr>
          <w:ilvl w:val="0"/>
          <w:numId w:val="3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61E9C">
        <w:rPr>
          <w:rFonts w:ascii="Times New Roman" w:hAnsi="Times New Roman" w:cs="Times New Roman"/>
          <w:sz w:val="24"/>
          <w:szCs w:val="24"/>
        </w:rPr>
        <w:t xml:space="preserve">Подрядчик сдал, а Заказчик принял по Договору подряда на разработку </w:t>
      </w:r>
      <w:r w:rsidR="00D63CB3" w:rsidRPr="00F61E9C">
        <w:rPr>
          <w:rFonts w:ascii="Times New Roman" w:hAnsi="Times New Roman" w:cs="Times New Roman"/>
          <w:sz w:val="24"/>
          <w:szCs w:val="24"/>
        </w:rPr>
        <w:t xml:space="preserve">технических требований на основное оборудование для новых генерирующих мощностей в Забайкальском крае </w:t>
      </w:r>
      <w:r w:rsidR="00E10570" w:rsidRPr="00F61E9C">
        <w:rPr>
          <w:rFonts w:ascii="Times New Roman" w:hAnsi="Times New Roman" w:cs="Times New Roman"/>
          <w:sz w:val="24"/>
          <w:szCs w:val="24"/>
        </w:rPr>
        <w:t>№</w:t>
      </w:r>
      <w:r w:rsidRPr="00F61E9C">
        <w:rPr>
          <w:rFonts w:ascii="Times New Roman" w:hAnsi="Times New Roman" w:cs="Times New Roman"/>
          <w:sz w:val="24"/>
          <w:szCs w:val="24"/>
        </w:rPr>
        <w:t> </w:t>
      </w:r>
      <w:r w:rsidR="00D63CB3" w:rsidRPr="006E5572">
        <w:rPr>
          <w:rFonts w:ascii="Times New Roman" w:hAnsi="Times New Roman" w:cs="Times New Roman"/>
          <w:iCs/>
          <w:sz w:val="24"/>
          <w:szCs w:val="24"/>
          <w:highlight w:val="yellow"/>
        </w:rPr>
        <w:t>________________</w:t>
      </w:r>
      <w:r w:rsidR="00F47187" w:rsidRPr="00F61E9C">
        <w:rPr>
          <w:rFonts w:ascii="Times New Roman" w:hAnsi="Times New Roman" w:cs="Times New Roman"/>
          <w:sz w:val="24"/>
          <w:szCs w:val="24"/>
        </w:rPr>
        <w:t xml:space="preserve"> </w:t>
      </w:r>
      <w:r w:rsidRPr="00F61E9C">
        <w:rPr>
          <w:rFonts w:ascii="Times New Roman" w:hAnsi="Times New Roman" w:cs="Times New Roman"/>
          <w:sz w:val="24"/>
          <w:szCs w:val="24"/>
        </w:rPr>
        <w:t>от</w:t>
      </w:r>
      <w:r w:rsidR="00F47187" w:rsidRPr="00F61E9C">
        <w:rPr>
          <w:rFonts w:ascii="Times New Roman" w:hAnsi="Times New Roman" w:cs="Times New Roman"/>
          <w:sz w:val="24"/>
          <w:szCs w:val="24"/>
        </w:rPr>
        <w:t xml:space="preserve"> </w:t>
      </w:r>
      <w:r w:rsidR="00D86892" w:rsidRPr="006E5572">
        <w:rPr>
          <w:rFonts w:ascii="Times New Roman" w:hAnsi="Times New Roman" w:cs="Times New Roman"/>
          <w:sz w:val="24"/>
          <w:szCs w:val="24"/>
          <w:highlight w:val="yellow"/>
        </w:rPr>
        <w:t>______________</w:t>
      </w:r>
      <w:r w:rsidR="00D86892" w:rsidRPr="00F61E9C">
        <w:rPr>
          <w:rFonts w:ascii="Times New Roman" w:hAnsi="Times New Roman" w:cs="Times New Roman"/>
          <w:sz w:val="24"/>
          <w:szCs w:val="24"/>
        </w:rPr>
        <w:t>202</w:t>
      </w:r>
      <w:r w:rsidR="001E69E4" w:rsidRPr="00F61E9C">
        <w:rPr>
          <w:rFonts w:ascii="Times New Roman" w:hAnsi="Times New Roman" w:cs="Times New Roman"/>
          <w:sz w:val="24"/>
          <w:szCs w:val="24"/>
        </w:rPr>
        <w:t>6</w:t>
      </w:r>
      <w:r w:rsidR="00D86892" w:rsidRPr="00F61E9C">
        <w:rPr>
          <w:rFonts w:ascii="Times New Roman" w:hAnsi="Times New Roman" w:cs="Times New Roman"/>
          <w:sz w:val="24"/>
          <w:szCs w:val="24"/>
        </w:rPr>
        <w:t xml:space="preserve"> г.</w:t>
      </w:r>
      <w:r w:rsidR="00F47187" w:rsidRPr="00F61E9C">
        <w:rPr>
          <w:rFonts w:ascii="Times New Roman" w:hAnsi="Times New Roman" w:cs="Times New Roman"/>
          <w:sz w:val="24"/>
          <w:szCs w:val="24"/>
        </w:rPr>
        <w:t xml:space="preserve"> </w:t>
      </w:r>
      <w:r w:rsidRPr="00F61E9C">
        <w:rPr>
          <w:rFonts w:ascii="Times New Roman" w:hAnsi="Times New Roman" w:cs="Times New Roman"/>
          <w:sz w:val="24"/>
          <w:szCs w:val="24"/>
        </w:rPr>
        <w:t>следующие результаты выполненных работ:</w:t>
      </w:r>
    </w:p>
    <w:tbl>
      <w:tblPr>
        <w:tblStyle w:val="a9"/>
        <w:tblW w:w="9776" w:type="dxa"/>
        <w:tblLook w:val="04A0" w:firstRow="1" w:lastRow="0" w:firstColumn="1" w:lastColumn="0" w:noHBand="0" w:noVBand="1"/>
      </w:tblPr>
      <w:tblGrid>
        <w:gridCol w:w="993"/>
        <w:gridCol w:w="5542"/>
        <w:gridCol w:w="3241"/>
      </w:tblGrid>
      <w:tr w:rsidR="00C57E7E" w:rsidRPr="00F61E9C" w14:paraId="447DBBAA" w14:textId="77777777" w:rsidTr="001E69E4">
        <w:trPr>
          <w:trHeight w:val="424"/>
        </w:trPr>
        <w:tc>
          <w:tcPr>
            <w:tcW w:w="993" w:type="dxa"/>
            <w:vAlign w:val="center"/>
          </w:tcPr>
          <w:p w14:paraId="5D08AC53" w14:textId="7325FF7F" w:rsidR="00C57E7E" w:rsidRPr="00F61E9C" w:rsidRDefault="00C57E7E" w:rsidP="00C800CA">
            <w:pPr>
              <w:widowControl w:val="0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E9C">
              <w:rPr>
                <w:rFonts w:ascii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5542" w:type="dxa"/>
            <w:vAlign w:val="center"/>
          </w:tcPr>
          <w:p w14:paraId="30C7C71E" w14:textId="74C16886" w:rsidR="00C57E7E" w:rsidRPr="00F61E9C" w:rsidRDefault="00C57E7E" w:rsidP="00C800CA">
            <w:pPr>
              <w:widowControl w:val="0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E9C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3241" w:type="dxa"/>
            <w:vAlign w:val="center"/>
          </w:tcPr>
          <w:p w14:paraId="7B2E9101" w14:textId="6EDC03C4" w:rsidR="00C57E7E" w:rsidRPr="00F61E9C" w:rsidRDefault="00C57E7E" w:rsidP="00C800CA">
            <w:pPr>
              <w:widowControl w:val="0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E9C">
              <w:rPr>
                <w:rFonts w:ascii="Times New Roman" w:hAnsi="Times New Roman" w:cs="Times New Roman"/>
                <w:sz w:val="24"/>
                <w:szCs w:val="24"/>
              </w:rPr>
              <w:t>Стоимость, руб.</w:t>
            </w:r>
          </w:p>
        </w:tc>
      </w:tr>
      <w:tr w:rsidR="00C57E7E" w:rsidRPr="00F61E9C" w14:paraId="3B61005E" w14:textId="77777777" w:rsidTr="001E69E4">
        <w:trPr>
          <w:trHeight w:val="279"/>
        </w:trPr>
        <w:tc>
          <w:tcPr>
            <w:tcW w:w="993" w:type="dxa"/>
            <w:vAlign w:val="center"/>
          </w:tcPr>
          <w:p w14:paraId="26953C9B" w14:textId="6373041B" w:rsidR="00C57E7E" w:rsidRPr="006E5572" w:rsidRDefault="00C57E7E" w:rsidP="006E5572">
            <w:pPr>
              <w:pStyle w:val="aa"/>
              <w:widowControl w:val="0"/>
              <w:numPr>
                <w:ilvl w:val="0"/>
                <w:numId w:val="4"/>
              </w:num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2" w:type="dxa"/>
            <w:vAlign w:val="center"/>
          </w:tcPr>
          <w:p w14:paraId="4642C39A" w14:textId="21C553C5" w:rsidR="00C57E7E" w:rsidRPr="00F61E9C" w:rsidRDefault="006E5572" w:rsidP="00C800CA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572">
              <w:rPr>
                <w:rFonts w:ascii="Times New Roman" w:hAnsi="Times New Roman" w:cs="Times New Roman"/>
                <w:sz w:val="24"/>
                <w:szCs w:val="24"/>
              </w:rPr>
              <w:t>Разработка технико-экономического обоснования строительства железнодорожной инфраструктуры для доставки угля на Забайкальскую ТЭС</w:t>
            </w:r>
          </w:p>
        </w:tc>
        <w:tc>
          <w:tcPr>
            <w:tcW w:w="3241" w:type="dxa"/>
            <w:vAlign w:val="center"/>
          </w:tcPr>
          <w:p w14:paraId="0A56B4C1" w14:textId="3D531494" w:rsidR="00C57E7E" w:rsidRPr="006E5572" w:rsidRDefault="006E5572" w:rsidP="006E5572">
            <w:pPr>
              <w:widowControl w:val="0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E557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</w:t>
            </w:r>
          </w:p>
        </w:tc>
      </w:tr>
      <w:tr w:rsidR="00C57E7E" w:rsidRPr="00F61E9C" w14:paraId="6C55D11B" w14:textId="77777777" w:rsidTr="001E69E4">
        <w:trPr>
          <w:trHeight w:val="270"/>
        </w:trPr>
        <w:tc>
          <w:tcPr>
            <w:tcW w:w="993" w:type="dxa"/>
            <w:vAlign w:val="center"/>
          </w:tcPr>
          <w:p w14:paraId="1357EF17" w14:textId="77777777" w:rsidR="00C57E7E" w:rsidRPr="00F61E9C" w:rsidRDefault="00C57E7E" w:rsidP="00C800CA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2" w:type="dxa"/>
            <w:vAlign w:val="center"/>
          </w:tcPr>
          <w:p w14:paraId="2F7C1023" w14:textId="694B0F5C" w:rsidR="00C57E7E" w:rsidRPr="00F61E9C" w:rsidRDefault="00491891" w:rsidP="00C800CA">
            <w:pPr>
              <w:widowControl w:val="0"/>
              <w:tabs>
                <w:tab w:val="left" w:pos="851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1E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3241" w:type="dxa"/>
            <w:vAlign w:val="center"/>
          </w:tcPr>
          <w:p w14:paraId="4583CCD5" w14:textId="30998276" w:rsidR="00C57E7E" w:rsidRPr="006E5572" w:rsidRDefault="006E5572" w:rsidP="006E5572">
            <w:pPr>
              <w:widowControl w:val="0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E557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</w:t>
            </w:r>
          </w:p>
        </w:tc>
      </w:tr>
      <w:tr w:rsidR="00C57E7E" w:rsidRPr="00F61E9C" w14:paraId="00403EFA" w14:textId="77777777" w:rsidTr="001E69E4">
        <w:trPr>
          <w:trHeight w:val="273"/>
        </w:trPr>
        <w:tc>
          <w:tcPr>
            <w:tcW w:w="993" w:type="dxa"/>
            <w:vAlign w:val="center"/>
          </w:tcPr>
          <w:p w14:paraId="3343EED2" w14:textId="77777777" w:rsidR="00C57E7E" w:rsidRPr="00F61E9C" w:rsidRDefault="00C57E7E" w:rsidP="00C800CA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2" w:type="dxa"/>
            <w:vAlign w:val="center"/>
          </w:tcPr>
          <w:p w14:paraId="502DCB6D" w14:textId="7CB1B77C" w:rsidR="00C57E7E" w:rsidRPr="00F61E9C" w:rsidRDefault="00491891" w:rsidP="00C800CA">
            <w:pPr>
              <w:widowControl w:val="0"/>
              <w:tabs>
                <w:tab w:val="left" w:pos="851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1E9C"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3241" w:type="dxa"/>
            <w:vAlign w:val="center"/>
          </w:tcPr>
          <w:p w14:paraId="07E1E5F9" w14:textId="682F1E36" w:rsidR="00C57E7E" w:rsidRPr="006E5572" w:rsidRDefault="006E5572" w:rsidP="006E5572">
            <w:pPr>
              <w:widowControl w:val="0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E557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</w:t>
            </w:r>
          </w:p>
        </w:tc>
      </w:tr>
      <w:tr w:rsidR="00C57E7E" w:rsidRPr="00F61E9C" w14:paraId="21C45170" w14:textId="77777777" w:rsidTr="001E69E4">
        <w:trPr>
          <w:trHeight w:val="264"/>
        </w:trPr>
        <w:tc>
          <w:tcPr>
            <w:tcW w:w="993" w:type="dxa"/>
            <w:vAlign w:val="center"/>
          </w:tcPr>
          <w:p w14:paraId="3BBCB52B" w14:textId="77777777" w:rsidR="00C57E7E" w:rsidRPr="00F61E9C" w:rsidRDefault="00C57E7E" w:rsidP="00C800CA">
            <w:pPr>
              <w:widowControl w:val="0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2" w:type="dxa"/>
            <w:vAlign w:val="center"/>
          </w:tcPr>
          <w:p w14:paraId="517EFCE0" w14:textId="4C0771BE" w:rsidR="00C57E7E" w:rsidRPr="00F61E9C" w:rsidRDefault="00491891" w:rsidP="00C800CA">
            <w:pPr>
              <w:widowControl w:val="0"/>
              <w:tabs>
                <w:tab w:val="left" w:pos="851"/>
              </w:tabs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61E9C">
              <w:rPr>
                <w:rFonts w:ascii="Times New Roman" w:hAnsi="Times New Roman" w:cs="Times New Roman"/>
                <w:sz w:val="24"/>
                <w:szCs w:val="24"/>
              </w:rPr>
              <w:t>Всего с НДС</w:t>
            </w:r>
          </w:p>
        </w:tc>
        <w:tc>
          <w:tcPr>
            <w:tcW w:w="3241" w:type="dxa"/>
            <w:vAlign w:val="center"/>
          </w:tcPr>
          <w:p w14:paraId="0FB805D4" w14:textId="2500EB3D" w:rsidR="00C57E7E" w:rsidRPr="006E5572" w:rsidRDefault="006E5572" w:rsidP="006E5572">
            <w:pPr>
              <w:widowControl w:val="0"/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E5572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…</w:t>
            </w:r>
          </w:p>
        </w:tc>
      </w:tr>
    </w:tbl>
    <w:p w14:paraId="7ACF096B" w14:textId="65BC1E72" w:rsidR="00C57E7E" w:rsidRPr="00F61E9C" w:rsidRDefault="00491891" w:rsidP="006E5572">
      <w:pPr>
        <w:pStyle w:val="aa"/>
        <w:widowControl w:val="0"/>
        <w:numPr>
          <w:ilvl w:val="0"/>
          <w:numId w:val="4"/>
        </w:numPr>
        <w:spacing w:before="24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61E9C">
        <w:rPr>
          <w:rFonts w:ascii="Times New Roman" w:hAnsi="Times New Roman" w:cs="Times New Roman"/>
          <w:sz w:val="24"/>
          <w:szCs w:val="24"/>
        </w:rPr>
        <w:t xml:space="preserve">Стоимость выполненных работ составляет </w:t>
      </w:r>
      <w:r w:rsidRPr="006E5572">
        <w:rPr>
          <w:rFonts w:ascii="Times New Roman" w:hAnsi="Times New Roman" w:cs="Times New Roman"/>
          <w:sz w:val="24"/>
          <w:szCs w:val="24"/>
          <w:highlight w:val="yellow"/>
        </w:rPr>
        <w:t>______________________</w:t>
      </w:r>
      <w:r w:rsidRPr="00F61E9C">
        <w:rPr>
          <w:rFonts w:ascii="Times New Roman" w:hAnsi="Times New Roman" w:cs="Times New Roman"/>
          <w:sz w:val="24"/>
          <w:szCs w:val="24"/>
        </w:rPr>
        <w:t>(</w:t>
      </w:r>
      <w:r w:rsidRPr="00F61E9C">
        <w:rPr>
          <w:rFonts w:ascii="Times New Roman" w:hAnsi="Times New Roman" w:cs="Times New Roman"/>
          <w:i/>
          <w:iCs/>
          <w:sz w:val="24"/>
          <w:szCs w:val="24"/>
        </w:rPr>
        <w:t>Сумма прописью</w:t>
      </w:r>
      <w:r w:rsidRPr="00F61E9C">
        <w:rPr>
          <w:rFonts w:ascii="Times New Roman" w:hAnsi="Times New Roman" w:cs="Times New Roman"/>
          <w:sz w:val="24"/>
          <w:szCs w:val="24"/>
        </w:rPr>
        <w:t xml:space="preserve">) рублей </w:t>
      </w:r>
      <w:r w:rsidRPr="006E5572">
        <w:rPr>
          <w:rFonts w:ascii="Times New Roman" w:hAnsi="Times New Roman" w:cs="Times New Roman"/>
          <w:sz w:val="24"/>
          <w:szCs w:val="24"/>
          <w:highlight w:val="yellow"/>
        </w:rPr>
        <w:t>________</w:t>
      </w:r>
      <w:r w:rsidRPr="00F61E9C">
        <w:rPr>
          <w:rFonts w:ascii="Times New Roman" w:hAnsi="Times New Roman" w:cs="Times New Roman"/>
          <w:sz w:val="24"/>
          <w:szCs w:val="24"/>
        </w:rPr>
        <w:t>копеек, в том числе НДС</w:t>
      </w:r>
      <w:r w:rsidR="00655FE2" w:rsidRPr="00F61E9C">
        <w:rPr>
          <w:rFonts w:ascii="Times New Roman" w:hAnsi="Times New Roman" w:cs="Times New Roman"/>
          <w:sz w:val="24"/>
          <w:szCs w:val="24"/>
        </w:rPr>
        <w:t xml:space="preserve"> по ставке, предусмотренной действующей редакцией Н</w:t>
      </w:r>
      <w:r w:rsidR="001E69E4" w:rsidRPr="00F61E9C">
        <w:rPr>
          <w:rFonts w:ascii="Times New Roman" w:hAnsi="Times New Roman" w:cs="Times New Roman"/>
          <w:sz w:val="24"/>
          <w:szCs w:val="24"/>
        </w:rPr>
        <w:t>алогового кодекса</w:t>
      </w:r>
      <w:r w:rsidR="00655FE2" w:rsidRPr="00F61E9C">
        <w:rPr>
          <w:rFonts w:ascii="Times New Roman" w:hAnsi="Times New Roman" w:cs="Times New Roman"/>
          <w:sz w:val="24"/>
          <w:szCs w:val="24"/>
        </w:rPr>
        <w:t xml:space="preserve"> РФ</w:t>
      </w:r>
      <w:r w:rsidR="00655FE2" w:rsidRPr="006E5572">
        <w:rPr>
          <w:rFonts w:ascii="Times New Roman" w:hAnsi="Times New Roman" w:cs="Times New Roman"/>
          <w:sz w:val="24"/>
          <w:szCs w:val="24"/>
          <w:highlight w:val="yellow"/>
        </w:rPr>
        <w:t>______________________</w:t>
      </w:r>
      <w:r w:rsidR="00655FE2" w:rsidRPr="00F61E9C">
        <w:rPr>
          <w:rFonts w:ascii="Times New Roman" w:hAnsi="Times New Roman" w:cs="Times New Roman"/>
          <w:sz w:val="24"/>
          <w:szCs w:val="24"/>
        </w:rPr>
        <w:t>(</w:t>
      </w:r>
      <w:r w:rsidR="00655FE2" w:rsidRPr="00F61E9C">
        <w:rPr>
          <w:rFonts w:ascii="Times New Roman" w:hAnsi="Times New Roman" w:cs="Times New Roman"/>
          <w:i/>
          <w:iCs/>
          <w:sz w:val="24"/>
          <w:szCs w:val="24"/>
        </w:rPr>
        <w:t>Сумма прописью</w:t>
      </w:r>
      <w:r w:rsidR="00655FE2" w:rsidRPr="00F61E9C"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655FE2" w:rsidRPr="006E5572">
        <w:rPr>
          <w:rFonts w:ascii="Times New Roman" w:hAnsi="Times New Roman" w:cs="Times New Roman"/>
          <w:sz w:val="24"/>
          <w:szCs w:val="24"/>
          <w:highlight w:val="yellow"/>
        </w:rPr>
        <w:t>__________</w:t>
      </w:r>
      <w:r w:rsidR="00655FE2" w:rsidRPr="00F61E9C">
        <w:rPr>
          <w:rFonts w:ascii="Times New Roman" w:hAnsi="Times New Roman" w:cs="Times New Roman"/>
          <w:sz w:val="24"/>
          <w:szCs w:val="24"/>
        </w:rPr>
        <w:t>копеек.</w:t>
      </w:r>
    </w:p>
    <w:p w14:paraId="0CFFF187" w14:textId="60E7A2B7" w:rsidR="00C57E7E" w:rsidRPr="00F61E9C" w:rsidRDefault="00655FE2" w:rsidP="006E5572">
      <w:pPr>
        <w:pStyle w:val="aa"/>
        <w:widowControl w:val="0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61E9C">
        <w:rPr>
          <w:rFonts w:ascii="Times New Roman" w:hAnsi="Times New Roman" w:cs="Times New Roman"/>
          <w:sz w:val="24"/>
          <w:szCs w:val="24"/>
        </w:rPr>
        <w:t>На дату подписания настоящего Акта работы Подрядчиком выполнены согласно условиям Договора и в полном объеме.</w:t>
      </w:r>
    </w:p>
    <w:p w14:paraId="55040FB1" w14:textId="1B9AE24D" w:rsidR="00C57E7E" w:rsidRPr="00F61E9C" w:rsidRDefault="00C57E7E" w:rsidP="006E5572">
      <w:pPr>
        <w:pStyle w:val="aa"/>
        <w:widowControl w:val="0"/>
        <w:numPr>
          <w:ilvl w:val="0"/>
          <w:numId w:val="4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61E9C">
        <w:rPr>
          <w:rFonts w:ascii="Times New Roman" w:hAnsi="Times New Roman" w:cs="Times New Roman"/>
          <w:sz w:val="24"/>
          <w:szCs w:val="24"/>
        </w:rPr>
        <w:t xml:space="preserve">Настоящий Акт составлен в 2 (двух) экземплярах, один из которых находится у Подрядчика, </w:t>
      </w:r>
      <w:r w:rsidR="001E69E4" w:rsidRPr="00F61E9C">
        <w:rPr>
          <w:rFonts w:ascii="Times New Roman" w:hAnsi="Times New Roman" w:cs="Times New Roman"/>
          <w:sz w:val="24"/>
          <w:szCs w:val="24"/>
        </w:rPr>
        <w:t>другой у</w:t>
      </w:r>
      <w:r w:rsidRPr="00F61E9C">
        <w:rPr>
          <w:rFonts w:ascii="Times New Roman" w:hAnsi="Times New Roman" w:cs="Times New Roman"/>
          <w:sz w:val="24"/>
          <w:szCs w:val="24"/>
        </w:rPr>
        <w:t xml:space="preserve"> Заказчика.</w:t>
      </w:r>
    </w:p>
    <w:tbl>
      <w:tblPr>
        <w:tblW w:w="9923" w:type="dxa"/>
        <w:tblInd w:w="-142" w:type="dxa"/>
        <w:tblLook w:val="01E0" w:firstRow="1" w:lastRow="1" w:firstColumn="1" w:lastColumn="1" w:noHBand="0" w:noVBand="0"/>
      </w:tblPr>
      <w:tblGrid>
        <w:gridCol w:w="5529"/>
        <w:gridCol w:w="4394"/>
      </w:tblGrid>
      <w:tr w:rsidR="00655FE2" w:rsidRPr="00F61E9C" w14:paraId="2A1272B9" w14:textId="77777777" w:rsidTr="001E69E4">
        <w:trPr>
          <w:trHeight w:val="1134"/>
        </w:trPr>
        <w:tc>
          <w:tcPr>
            <w:tcW w:w="5529" w:type="dxa"/>
          </w:tcPr>
          <w:p w14:paraId="40D75E44" w14:textId="77777777" w:rsidR="00C57E7E" w:rsidRPr="006E5572" w:rsidRDefault="00C57E7E" w:rsidP="006E5572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E55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Подрядчик:</w:t>
            </w:r>
          </w:p>
          <w:p w14:paraId="21484094" w14:textId="09E44B1B" w:rsidR="00C57E7E" w:rsidRPr="006E5572" w:rsidRDefault="001E69E4" w:rsidP="006E5572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57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</w:t>
            </w:r>
          </w:p>
          <w:p w14:paraId="6BE23A7D" w14:textId="7560D091" w:rsidR="00C57E7E" w:rsidRPr="006E5572" w:rsidRDefault="001E69E4" w:rsidP="006E5572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57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</w:t>
            </w:r>
          </w:p>
          <w:p w14:paraId="66DFC04B" w14:textId="77777777" w:rsidR="00C57E7E" w:rsidRPr="006E5572" w:rsidRDefault="00C57E7E" w:rsidP="006E5572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57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 /</w:t>
            </w:r>
            <w:r w:rsidR="001E69E4" w:rsidRPr="006E557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r w:rsidRPr="006E55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</w:p>
          <w:p w14:paraId="08D5C3A3" w14:textId="77777777" w:rsidR="00F61E9C" w:rsidRPr="006E5572" w:rsidRDefault="00F61E9C" w:rsidP="006E5572">
            <w:pPr>
              <w:tabs>
                <w:tab w:val="left" w:pos="1440"/>
              </w:tabs>
              <w:suppressAutoHyphens/>
              <w:spacing w:line="276" w:lineRule="auto"/>
              <w:ind w:right="-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5572">
              <w:rPr>
                <w:rFonts w:ascii="Times New Roman" w:eastAsia="Times New Roman" w:hAnsi="Times New Roman" w:cs="Times New Roman"/>
                <w:sz w:val="24"/>
                <w:szCs w:val="24"/>
              </w:rPr>
              <w:t>«___</w:t>
            </w:r>
            <w:proofErr w:type="gramStart"/>
            <w:r w:rsidRPr="006E5572">
              <w:rPr>
                <w:rFonts w:ascii="Times New Roman" w:eastAsia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6E557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 20__ г.</w:t>
            </w:r>
          </w:p>
          <w:p w14:paraId="60EACD9C" w14:textId="2115BF52" w:rsidR="00F61E9C" w:rsidRPr="006E5572" w:rsidRDefault="006E5572" w:rsidP="006E5572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  <w:r w:rsidR="00F61E9C" w:rsidRPr="006E557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394" w:type="dxa"/>
          </w:tcPr>
          <w:p w14:paraId="2ADED1C9" w14:textId="77777777" w:rsidR="00C57E7E" w:rsidRPr="00F61E9C" w:rsidRDefault="00C57E7E" w:rsidP="009A684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E9C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14:paraId="6BE7F51A" w14:textId="506C0199" w:rsidR="00655FE2" w:rsidRPr="00F61E9C" w:rsidRDefault="001E69E4" w:rsidP="00655FE2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E9C">
              <w:rPr>
                <w:rFonts w:ascii="Times New Roman" w:hAnsi="Times New Roman" w:cs="Times New Roman"/>
                <w:bCs/>
                <w:sz w:val="24"/>
                <w:szCs w:val="24"/>
              </w:rPr>
              <w:t>ООО «Забайкальская ГРЭС»</w:t>
            </w:r>
          </w:p>
          <w:p w14:paraId="35B4BDA7" w14:textId="53E5735A" w:rsidR="00655FE2" w:rsidRPr="00F61E9C" w:rsidRDefault="00E10570" w:rsidP="00655FE2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E9C">
              <w:rPr>
                <w:rFonts w:ascii="Times New Roman" w:hAnsi="Times New Roman" w:cs="Times New Roman"/>
                <w:bCs/>
                <w:sz w:val="24"/>
                <w:szCs w:val="24"/>
              </w:rPr>
              <w:t>Генеральный директор</w:t>
            </w:r>
          </w:p>
          <w:p w14:paraId="0BC17555" w14:textId="77777777" w:rsidR="00C57E7E" w:rsidRDefault="00655FE2" w:rsidP="00655FE2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E9C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 /</w:t>
            </w:r>
            <w:r w:rsidR="001E69E4" w:rsidRPr="00F61E9C">
              <w:rPr>
                <w:rFonts w:ascii="Times New Roman" w:hAnsi="Times New Roman" w:cs="Times New Roman"/>
                <w:bCs/>
                <w:sz w:val="24"/>
                <w:szCs w:val="24"/>
              </w:rPr>
              <w:t>В.А. Белосевич</w:t>
            </w:r>
            <w:r w:rsidRPr="00F61E9C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  <w:p w14:paraId="712C9FF4" w14:textId="77777777" w:rsidR="00F61E9C" w:rsidRPr="00F61E9C" w:rsidRDefault="00F61E9C" w:rsidP="00F61E9C">
            <w:pPr>
              <w:tabs>
                <w:tab w:val="left" w:pos="1440"/>
              </w:tabs>
              <w:suppressAutoHyphens/>
              <w:spacing w:line="276" w:lineRule="auto"/>
              <w:ind w:right="-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E9C">
              <w:rPr>
                <w:rFonts w:ascii="Times New Roman" w:hAnsi="Times New Roman" w:cs="Times New Roman"/>
                <w:sz w:val="24"/>
                <w:szCs w:val="24"/>
              </w:rPr>
              <w:t>«___</w:t>
            </w:r>
            <w:proofErr w:type="gramStart"/>
            <w:r w:rsidRPr="00F61E9C">
              <w:rPr>
                <w:rFonts w:ascii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F61E9C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F61E9C">
              <w:rPr>
                <w:rFonts w:ascii="Times New Roman" w:hAnsi="Times New Roman" w:cs="Times New Roman"/>
                <w:sz w:val="24"/>
                <w:szCs w:val="24"/>
              </w:rPr>
              <w:t>____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F61E9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62CA713" w14:textId="0D85CBF2" w:rsidR="00F61E9C" w:rsidRPr="00F61E9C" w:rsidRDefault="006E5572" w:rsidP="00F61E9C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14:paraId="02A07644" w14:textId="1B05630C" w:rsidR="00B85E1C" w:rsidRPr="00F61E9C" w:rsidRDefault="00B85E1C" w:rsidP="00F61E9C">
      <w:pPr>
        <w:widowControl w:val="0"/>
        <w:pBdr>
          <w:bottom w:val="single" w:sz="12" w:space="1" w:color="auto"/>
        </w:pBd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87977D" w14:textId="45E8440E" w:rsidR="00B85E1C" w:rsidRPr="00F61E9C" w:rsidRDefault="00B85E1C" w:rsidP="00B85E1C">
      <w:pPr>
        <w:widowControl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1E9C">
        <w:rPr>
          <w:rFonts w:ascii="Times New Roman" w:hAnsi="Times New Roman" w:cs="Times New Roman"/>
          <w:sz w:val="24"/>
          <w:szCs w:val="24"/>
        </w:rPr>
        <w:t>ФОРМА СОГЛАСОВАНА</w:t>
      </w:r>
    </w:p>
    <w:tbl>
      <w:tblPr>
        <w:tblW w:w="9781" w:type="dxa"/>
        <w:tblLook w:val="01E0" w:firstRow="1" w:lastRow="1" w:firstColumn="1" w:lastColumn="1" w:noHBand="0" w:noVBand="0"/>
      </w:tblPr>
      <w:tblGrid>
        <w:gridCol w:w="4696"/>
        <w:gridCol w:w="823"/>
        <w:gridCol w:w="4262"/>
      </w:tblGrid>
      <w:tr w:rsidR="00423548" w:rsidRPr="00F61E9C" w14:paraId="0E8A726F" w14:textId="77777777" w:rsidTr="001E69E4">
        <w:trPr>
          <w:trHeight w:val="873"/>
        </w:trPr>
        <w:tc>
          <w:tcPr>
            <w:tcW w:w="4696" w:type="dxa"/>
          </w:tcPr>
          <w:p w14:paraId="6DF7D8C7" w14:textId="77777777" w:rsidR="00423548" w:rsidRPr="00F61E9C" w:rsidRDefault="00423548" w:rsidP="009A684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_Hlk196734885"/>
            <w:r w:rsidRPr="00F61E9C">
              <w:rPr>
                <w:rFonts w:ascii="Times New Roman" w:hAnsi="Times New Roman" w:cs="Times New Roman"/>
                <w:b/>
                <w:sz w:val="24"/>
                <w:szCs w:val="24"/>
              </w:rPr>
              <w:t>Подрядчик:</w:t>
            </w:r>
          </w:p>
          <w:p w14:paraId="623FC68A" w14:textId="4E16C946" w:rsidR="00B32480" w:rsidRPr="00F61E9C" w:rsidRDefault="001E69E4" w:rsidP="00B3248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E9C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</w:t>
            </w:r>
          </w:p>
          <w:p w14:paraId="43B08E2D" w14:textId="6782BB14" w:rsidR="00B32480" w:rsidRPr="00F61E9C" w:rsidRDefault="001E69E4" w:rsidP="00B32480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E9C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</w:t>
            </w:r>
          </w:p>
          <w:p w14:paraId="0C813805" w14:textId="3713B406" w:rsidR="00423548" w:rsidRPr="00F61E9C" w:rsidRDefault="00B32480" w:rsidP="00B32480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E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___________________ / </w:t>
            </w:r>
            <w:r w:rsidR="001E69E4" w:rsidRPr="00F61E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___________ </w:t>
            </w:r>
            <w:r w:rsidRPr="00F61E9C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</w:tc>
        <w:tc>
          <w:tcPr>
            <w:tcW w:w="823" w:type="dxa"/>
          </w:tcPr>
          <w:p w14:paraId="12EE37E5" w14:textId="77777777" w:rsidR="00423548" w:rsidRPr="00F61E9C" w:rsidRDefault="00423548">
            <w:pPr>
              <w:spacing w:after="160" w:line="259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7AB13D" w14:textId="77777777" w:rsidR="00423548" w:rsidRPr="00F61E9C" w:rsidRDefault="00423548" w:rsidP="009A684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2" w:type="dxa"/>
          </w:tcPr>
          <w:p w14:paraId="544EDA6D" w14:textId="26CCCA54" w:rsidR="00423548" w:rsidRPr="00F61E9C" w:rsidRDefault="00423548" w:rsidP="009A684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E9C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14:paraId="4A8B7E9F" w14:textId="77777777" w:rsidR="001E69E4" w:rsidRPr="00F61E9C" w:rsidRDefault="001E69E4" w:rsidP="001E69E4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E9C">
              <w:rPr>
                <w:rFonts w:ascii="Times New Roman" w:hAnsi="Times New Roman" w:cs="Times New Roman"/>
                <w:bCs/>
                <w:sz w:val="24"/>
                <w:szCs w:val="24"/>
              </w:rPr>
              <w:t>ООО «Забайкальская ГРЭС»</w:t>
            </w:r>
          </w:p>
          <w:p w14:paraId="37921519" w14:textId="27462D35" w:rsidR="00423548" w:rsidRPr="00F61E9C" w:rsidRDefault="00E10570" w:rsidP="009A6845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E9C">
              <w:rPr>
                <w:rFonts w:ascii="Times New Roman" w:hAnsi="Times New Roman" w:cs="Times New Roman"/>
                <w:bCs/>
                <w:sz w:val="24"/>
                <w:szCs w:val="24"/>
              </w:rPr>
              <w:t>Генеральный директор</w:t>
            </w:r>
          </w:p>
          <w:p w14:paraId="7A404455" w14:textId="0F4FF7A6" w:rsidR="00423548" w:rsidRPr="00F61E9C" w:rsidRDefault="00423548" w:rsidP="009A6845">
            <w:pPr>
              <w:widowControl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61E9C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 /</w:t>
            </w:r>
            <w:r w:rsidR="001E69E4" w:rsidRPr="00F61E9C">
              <w:rPr>
                <w:rFonts w:ascii="Times New Roman" w:hAnsi="Times New Roman" w:cs="Times New Roman"/>
                <w:bCs/>
                <w:sz w:val="24"/>
                <w:szCs w:val="24"/>
              </w:rPr>
              <w:t>В.А. Белосевич</w:t>
            </w:r>
            <w:r w:rsidRPr="00F61E9C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</w:tc>
      </w:tr>
      <w:tr w:rsidR="00423548" w:rsidRPr="00F61E9C" w14:paraId="2D5AA41E" w14:textId="77777777" w:rsidTr="001E69E4">
        <w:trPr>
          <w:trHeight w:val="423"/>
        </w:trPr>
        <w:tc>
          <w:tcPr>
            <w:tcW w:w="4696" w:type="dxa"/>
          </w:tcPr>
          <w:p w14:paraId="7F528083" w14:textId="123279C2" w:rsidR="00423548" w:rsidRPr="00F61E9C" w:rsidRDefault="00423548" w:rsidP="009A684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E9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  <w:r w:rsidRPr="00F61E9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23" w:type="dxa"/>
          </w:tcPr>
          <w:p w14:paraId="7F5CF3DB" w14:textId="77777777" w:rsidR="00423548" w:rsidRPr="00F61E9C" w:rsidRDefault="00423548" w:rsidP="00423548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62" w:type="dxa"/>
          </w:tcPr>
          <w:p w14:paraId="1B191C2D" w14:textId="597C9A64" w:rsidR="00423548" w:rsidRPr="00F61E9C" w:rsidRDefault="00423548" w:rsidP="009A6845">
            <w:pPr>
              <w:widowControl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E9C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r w:rsidR="00E10570" w:rsidRPr="00F61E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bookmarkEnd w:id="8"/>
    </w:tbl>
    <w:p w14:paraId="7A87B828" w14:textId="5BA11469" w:rsidR="00B85E1C" w:rsidRPr="00F61E9C" w:rsidRDefault="00B85E1C" w:rsidP="00F61E9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85E1C" w:rsidRPr="00F61E9C" w:rsidSect="00F61E9C">
      <w:pgSz w:w="11906" w:h="16838"/>
      <w:pgMar w:top="426" w:right="707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B9653" w14:textId="77777777" w:rsidR="00506F85" w:rsidRDefault="00506F85" w:rsidP="00C57E7E">
      <w:pPr>
        <w:spacing w:after="0" w:line="240" w:lineRule="auto"/>
      </w:pPr>
      <w:r>
        <w:separator/>
      </w:r>
    </w:p>
  </w:endnote>
  <w:endnote w:type="continuationSeparator" w:id="0">
    <w:p w14:paraId="3BF2596F" w14:textId="77777777" w:rsidR="00506F85" w:rsidRDefault="00506F85" w:rsidP="00C57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DCDEA" w14:textId="77777777" w:rsidR="00506F85" w:rsidRDefault="00506F85" w:rsidP="00C57E7E">
      <w:pPr>
        <w:spacing w:after="0" w:line="240" w:lineRule="auto"/>
      </w:pPr>
      <w:r>
        <w:separator/>
      </w:r>
    </w:p>
  </w:footnote>
  <w:footnote w:type="continuationSeparator" w:id="0">
    <w:p w14:paraId="58A80B10" w14:textId="77777777" w:rsidR="00506F85" w:rsidRDefault="00506F85" w:rsidP="00C57E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A4C3754"/>
    <w:multiLevelType w:val="hybridMultilevel"/>
    <w:tmpl w:val="43A68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056E7"/>
    <w:multiLevelType w:val="hybridMultilevel"/>
    <w:tmpl w:val="292A9DA6"/>
    <w:lvl w:ilvl="0" w:tplc="E9FC307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6B2A098E"/>
    <w:multiLevelType w:val="hybridMultilevel"/>
    <w:tmpl w:val="43A68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E7E"/>
    <w:rsid w:val="00135DE4"/>
    <w:rsid w:val="00174156"/>
    <w:rsid w:val="001E69E4"/>
    <w:rsid w:val="00274684"/>
    <w:rsid w:val="00403F7C"/>
    <w:rsid w:val="00423548"/>
    <w:rsid w:val="004563E9"/>
    <w:rsid w:val="00463F09"/>
    <w:rsid w:val="00491891"/>
    <w:rsid w:val="00506F85"/>
    <w:rsid w:val="0057021D"/>
    <w:rsid w:val="00655FE2"/>
    <w:rsid w:val="006E5572"/>
    <w:rsid w:val="007E7030"/>
    <w:rsid w:val="008F0100"/>
    <w:rsid w:val="009B0F76"/>
    <w:rsid w:val="00AA7642"/>
    <w:rsid w:val="00B32480"/>
    <w:rsid w:val="00B75A84"/>
    <w:rsid w:val="00B85E1C"/>
    <w:rsid w:val="00C5378D"/>
    <w:rsid w:val="00C57E7E"/>
    <w:rsid w:val="00C800CA"/>
    <w:rsid w:val="00CB0332"/>
    <w:rsid w:val="00CB097B"/>
    <w:rsid w:val="00D63CB3"/>
    <w:rsid w:val="00D86892"/>
    <w:rsid w:val="00DE37C8"/>
    <w:rsid w:val="00E10570"/>
    <w:rsid w:val="00EC56B1"/>
    <w:rsid w:val="00F47187"/>
    <w:rsid w:val="00F61E9C"/>
    <w:rsid w:val="00F9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3C92EF"/>
  <w15:chartTrackingRefBased/>
  <w15:docId w15:val="{2088E321-B3C3-4B1E-B6FD-0CA76D74B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7E7E"/>
    <w:pPr>
      <w:spacing w:after="120" w:line="264" w:lineRule="auto"/>
    </w:pPr>
    <w:rPr>
      <w:rFonts w:asciiTheme="minorHAnsi" w:eastAsiaTheme="minorEastAsia" w:hAnsiTheme="minorHAnsi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7E7E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57E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C57E7E"/>
  </w:style>
  <w:style w:type="paragraph" w:styleId="a5">
    <w:name w:val="footer"/>
    <w:basedOn w:val="a"/>
    <w:link w:val="a6"/>
    <w:uiPriority w:val="99"/>
    <w:unhideWhenUsed/>
    <w:rsid w:val="00C57E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7E7E"/>
  </w:style>
  <w:style w:type="character" w:customStyle="1" w:styleId="10">
    <w:name w:val="Заголовок 1 Знак"/>
    <w:basedOn w:val="a0"/>
    <w:link w:val="1"/>
    <w:uiPriority w:val="9"/>
    <w:rsid w:val="00C57E7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a7">
    <w:name w:val="Body Text"/>
    <w:basedOn w:val="a"/>
    <w:link w:val="a8"/>
    <w:uiPriority w:val="99"/>
    <w:rsid w:val="00C57E7E"/>
    <w:pPr>
      <w:jc w:val="center"/>
    </w:pPr>
    <w:rPr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C57E7E"/>
    <w:rPr>
      <w:rFonts w:asciiTheme="minorHAnsi" w:eastAsiaTheme="minorEastAsia" w:hAnsiTheme="minorHAnsi"/>
      <w:sz w:val="24"/>
      <w:szCs w:val="24"/>
      <w:lang w:eastAsia="ru-RU"/>
    </w:rPr>
  </w:style>
  <w:style w:type="paragraph" w:customStyle="1" w:styleId="SCH">
    <w:name w:val="SCH"/>
    <w:basedOn w:val="a"/>
    <w:link w:val="SCH0"/>
    <w:qFormat/>
    <w:rsid w:val="00C57E7E"/>
    <w:pPr>
      <w:numPr>
        <w:numId w:val="1"/>
      </w:numPr>
      <w:suppressAutoHyphens/>
      <w:autoSpaceDE w:val="0"/>
      <w:spacing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C57E7E"/>
    <w:rPr>
      <w:rFonts w:asciiTheme="minorHAnsi" w:eastAsiaTheme="minorEastAsia" w:hAnsiTheme="minorHAnsi"/>
      <w:b/>
      <w:i/>
      <w:sz w:val="24"/>
      <w:szCs w:val="24"/>
      <w:lang w:eastAsia="ar-SA"/>
    </w:rPr>
  </w:style>
  <w:style w:type="table" w:styleId="a9">
    <w:name w:val="Table Grid"/>
    <w:basedOn w:val="a1"/>
    <w:uiPriority w:val="39"/>
    <w:rsid w:val="00C57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4918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Golyshev Dmitriy</dc:creator>
  <cp:keywords/>
  <dc:description/>
  <cp:lastModifiedBy>Golyshev Dmitriy</cp:lastModifiedBy>
  <cp:revision>5</cp:revision>
  <dcterms:created xsi:type="dcterms:W3CDTF">2026-08-27T10:42:00Z</dcterms:created>
  <dcterms:modified xsi:type="dcterms:W3CDTF">2026-08-27T14:39:00Z</dcterms:modified>
</cp:coreProperties>
</file>